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448" w:tblpY="1"/>
        <w:tblOverlap w:val="never"/>
        <w:tblW w:w="15579" w:type="dxa"/>
        <w:tblLook w:val="04A0" w:firstRow="1" w:lastRow="0" w:firstColumn="1" w:lastColumn="0" w:noHBand="0" w:noVBand="1"/>
      </w:tblPr>
      <w:tblGrid>
        <w:gridCol w:w="1029"/>
        <w:gridCol w:w="1031"/>
        <w:gridCol w:w="1094"/>
        <w:gridCol w:w="1032"/>
        <w:gridCol w:w="1033"/>
        <w:gridCol w:w="1021"/>
        <w:gridCol w:w="1098"/>
        <w:gridCol w:w="1021"/>
        <w:gridCol w:w="1021"/>
        <w:gridCol w:w="1080"/>
        <w:gridCol w:w="1027"/>
        <w:gridCol w:w="1028"/>
        <w:gridCol w:w="1034"/>
        <w:gridCol w:w="1017"/>
        <w:gridCol w:w="1013"/>
      </w:tblGrid>
      <w:tr w:rsidR="008C7D62" w:rsidTr="00BE498B">
        <w:trPr>
          <w:trHeight w:val="716"/>
        </w:trPr>
        <w:tc>
          <w:tcPr>
            <w:tcW w:w="1031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1032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092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عمومی97</w:t>
            </w:r>
          </w:p>
        </w:tc>
        <w:tc>
          <w:tcPr>
            <w:tcW w:w="1033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034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عمومی97</w:t>
            </w:r>
          </w:p>
        </w:tc>
        <w:tc>
          <w:tcPr>
            <w:tcW w:w="1026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096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25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محیط97</w:t>
            </w:r>
          </w:p>
        </w:tc>
        <w:tc>
          <w:tcPr>
            <w:tcW w:w="1026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47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تغذیه97</w:t>
            </w:r>
          </w:p>
        </w:tc>
        <w:tc>
          <w:tcPr>
            <w:tcW w:w="1030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031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035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</w:t>
            </w:r>
            <w:r w:rsidR="001544B6">
              <w:rPr>
                <w:rFonts w:hint="cs"/>
                <w:rtl/>
              </w:rPr>
              <w:t>ه</w:t>
            </w:r>
          </w:p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</w:t>
            </w:r>
            <w:r w:rsidR="001544B6">
              <w:rPr>
                <w:rFonts w:hint="cs"/>
                <w:rtl/>
              </w:rPr>
              <w:t xml:space="preserve"> ای</w:t>
            </w:r>
          </w:p>
          <w:p w:rsidR="001544B6" w:rsidRDefault="001544B6" w:rsidP="00BE498B">
            <w:pPr>
              <w:jc w:val="center"/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1022" w:type="dxa"/>
          </w:tcPr>
          <w:p w:rsidR="00B422BE" w:rsidRDefault="00B422BE" w:rsidP="00BE49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B422BE" w:rsidRDefault="00B422BE" w:rsidP="00BE498B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1019" w:type="dxa"/>
          </w:tcPr>
          <w:p w:rsidR="00B422BE" w:rsidRDefault="00B422BE" w:rsidP="00BE498B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BE498B" w:rsidTr="00BE498B">
        <w:trPr>
          <w:trHeight w:val="785"/>
        </w:trPr>
        <w:tc>
          <w:tcPr>
            <w:tcW w:w="1031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32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92" w:type="dxa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میکروب(1)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هفته 5-2 کلاس 25</w:t>
            </w:r>
          </w:p>
        </w:tc>
        <w:tc>
          <w:tcPr>
            <w:tcW w:w="1033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34" w:type="dxa"/>
            <w:vMerge w:val="restart"/>
          </w:tcPr>
          <w:p w:rsidR="00BE498B" w:rsidRPr="001853A1" w:rsidRDefault="00BE498B" w:rsidP="00BE498B">
            <w:pPr>
              <w:jc w:val="right"/>
            </w:pPr>
          </w:p>
        </w:tc>
        <w:tc>
          <w:tcPr>
            <w:tcW w:w="1026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فرایندها و عملیات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22</w:t>
            </w:r>
          </w:p>
        </w:tc>
        <w:tc>
          <w:tcPr>
            <w:tcW w:w="1096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استاتیک 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16-9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25</w:t>
            </w:r>
          </w:p>
          <w:p w:rsidR="00BE498B" w:rsidRDefault="00BE498B" w:rsidP="00BE498B">
            <w:pPr>
              <w:jc w:val="right"/>
            </w:pPr>
          </w:p>
        </w:tc>
        <w:tc>
          <w:tcPr>
            <w:tcW w:w="1025" w:type="dxa"/>
            <w:vMerge w:val="restart"/>
          </w:tcPr>
          <w:p w:rsidR="00BE498B" w:rsidRDefault="00BE498B" w:rsidP="00BE49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(1)</w:t>
            </w:r>
          </w:p>
          <w:p w:rsidR="00BE498B" w:rsidRDefault="00BE498B" w:rsidP="00BE49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هفته16-2</w:t>
            </w:r>
          </w:p>
          <w:p w:rsidR="00BE498B" w:rsidRPr="0013463C" w:rsidRDefault="00BE498B" w:rsidP="00BE498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23</w:t>
            </w:r>
          </w:p>
        </w:tc>
        <w:tc>
          <w:tcPr>
            <w:tcW w:w="1026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فرایندها و عملیات </w:t>
            </w:r>
          </w:p>
          <w:p w:rsidR="00BE498B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22</w:t>
            </w:r>
          </w:p>
        </w:tc>
        <w:tc>
          <w:tcPr>
            <w:tcW w:w="1047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فیزیولوژی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14-2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12</w:t>
            </w:r>
          </w:p>
          <w:p w:rsidR="00BE498B" w:rsidRDefault="00BE498B" w:rsidP="00BE498B">
            <w:pPr>
              <w:jc w:val="right"/>
            </w:pPr>
          </w:p>
        </w:tc>
        <w:tc>
          <w:tcPr>
            <w:tcW w:w="1030" w:type="dxa"/>
            <w:vMerge w:val="restart"/>
          </w:tcPr>
          <w:p w:rsidR="00BE498B" w:rsidRDefault="00BE498B" w:rsidP="00BE498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بیماریهای شغلی </w:t>
            </w:r>
          </w:p>
          <w:p w:rsidR="00BE498B" w:rsidRDefault="00796DBA" w:rsidP="00BE498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هفته16-2</w:t>
            </w:r>
          </w:p>
          <w:p w:rsidR="00BE498B" w:rsidRDefault="00BE498B" w:rsidP="00BE498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24</w:t>
            </w:r>
          </w:p>
          <w:p w:rsidR="00BE498B" w:rsidRDefault="00BE498B" w:rsidP="00BE498B">
            <w:pPr>
              <w:jc w:val="right"/>
              <w:rPr>
                <w:rtl/>
                <w:lang w:bidi="fa-IR"/>
              </w:rPr>
            </w:pPr>
          </w:p>
          <w:p w:rsidR="00BE498B" w:rsidRDefault="00BE498B" w:rsidP="00BE498B">
            <w:pPr>
              <w:jc w:val="right"/>
              <w:rPr>
                <w:rtl/>
                <w:lang w:bidi="fa-IR"/>
              </w:rPr>
            </w:pPr>
          </w:p>
          <w:p w:rsidR="00BE498B" w:rsidRDefault="00BE498B" w:rsidP="00BE498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031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آمارحیاتی</w:t>
            </w:r>
          </w:p>
          <w:p w:rsidR="00BE498B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11</w:t>
            </w:r>
          </w:p>
          <w:p w:rsidR="00BE498B" w:rsidRDefault="00BE498B" w:rsidP="00BE498B">
            <w:pPr>
              <w:jc w:val="right"/>
            </w:pPr>
          </w:p>
        </w:tc>
        <w:tc>
          <w:tcPr>
            <w:tcW w:w="1035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فیزیولوژی</w:t>
            </w:r>
          </w:p>
          <w:p w:rsidR="00BE498B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21</w:t>
            </w:r>
          </w:p>
        </w:tc>
        <w:tc>
          <w:tcPr>
            <w:tcW w:w="1022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19" w:type="dxa"/>
            <w:vMerge w:val="restart"/>
          </w:tcPr>
          <w:p w:rsidR="00BE498B" w:rsidRDefault="00BE498B" w:rsidP="00BE498B">
            <w:pPr>
              <w:rPr>
                <w:rtl/>
              </w:rPr>
            </w:pPr>
          </w:p>
          <w:p w:rsidR="00BE498B" w:rsidRDefault="00BE498B" w:rsidP="00BE498B">
            <w:pPr>
              <w:rPr>
                <w:rtl/>
              </w:rPr>
            </w:pPr>
          </w:p>
          <w:p w:rsidR="00BE498B" w:rsidRDefault="00BE498B" w:rsidP="00BE498B">
            <w:r>
              <w:rPr>
                <w:rFonts w:hint="cs"/>
                <w:rtl/>
              </w:rPr>
              <w:t>8:10</w:t>
            </w:r>
          </w:p>
        </w:tc>
      </w:tr>
      <w:tr w:rsidR="00BE498B" w:rsidTr="00BE498B">
        <w:trPr>
          <w:trHeight w:val="1106"/>
        </w:trPr>
        <w:tc>
          <w:tcPr>
            <w:tcW w:w="1031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32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92" w:type="dxa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11-6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عملی </w:t>
            </w:r>
          </w:p>
        </w:tc>
        <w:tc>
          <w:tcPr>
            <w:tcW w:w="1033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34" w:type="dxa"/>
            <w:vMerge/>
          </w:tcPr>
          <w:p w:rsidR="00BE498B" w:rsidRPr="001853A1" w:rsidRDefault="00BE498B" w:rsidP="00BE498B">
            <w:pPr>
              <w:jc w:val="right"/>
            </w:pPr>
          </w:p>
        </w:tc>
        <w:tc>
          <w:tcPr>
            <w:tcW w:w="1026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96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25" w:type="dxa"/>
            <w:vMerge/>
          </w:tcPr>
          <w:p w:rsidR="00BE498B" w:rsidRDefault="00BE498B" w:rsidP="00BE498B">
            <w:pPr>
              <w:bidi/>
              <w:rPr>
                <w:rtl/>
                <w:lang w:bidi="fa-IR"/>
              </w:rPr>
            </w:pPr>
          </w:p>
        </w:tc>
        <w:tc>
          <w:tcPr>
            <w:tcW w:w="1026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47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30" w:type="dxa"/>
            <w:vMerge/>
          </w:tcPr>
          <w:p w:rsidR="00BE498B" w:rsidRDefault="00BE498B" w:rsidP="00BE498B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35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22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19" w:type="dxa"/>
            <w:vMerge/>
          </w:tcPr>
          <w:p w:rsidR="00BE498B" w:rsidRDefault="00BE498B" w:rsidP="00BE498B">
            <w:pPr>
              <w:rPr>
                <w:rtl/>
              </w:rPr>
            </w:pPr>
          </w:p>
        </w:tc>
      </w:tr>
      <w:tr w:rsidR="00BE498B" w:rsidTr="00BE498B">
        <w:trPr>
          <w:trHeight w:val="852"/>
        </w:trPr>
        <w:tc>
          <w:tcPr>
            <w:tcW w:w="1031" w:type="dxa"/>
            <w:vMerge w:val="restart"/>
          </w:tcPr>
          <w:p w:rsidR="00BE498B" w:rsidRPr="0005520F" w:rsidRDefault="00BE498B" w:rsidP="00BE498B">
            <w:pPr>
              <w:jc w:val="right"/>
            </w:pPr>
          </w:p>
        </w:tc>
        <w:tc>
          <w:tcPr>
            <w:tcW w:w="1032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آمار حیاتی (2)</w:t>
            </w:r>
          </w:p>
          <w:p w:rsidR="00BE498B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23</w:t>
            </w:r>
          </w:p>
          <w:p w:rsidR="00BE498B" w:rsidRPr="0005520F" w:rsidRDefault="00BE498B" w:rsidP="00BE498B">
            <w:pPr>
              <w:jc w:val="right"/>
            </w:pPr>
          </w:p>
        </w:tc>
        <w:tc>
          <w:tcPr>
            <w:tcW w:w="1092" w:type="dxa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میکروب(1)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5-2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25</w:t>
            </w:r>
          </w:p>
        </w:tc>
        <w:tc>
          <w:tcPr>
            <w:tcW w:w="1033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34" w:type="dxa"/>
            <w:vMerge w:val="restart"/>
            <w:vAlign w:val="bottom"/>
          </w:tcPr>
          <w:p w:rsidR="00BE498B" w:rsidRDefault="00BE498B" w:rsidP="00BE498B">
            <w:pPr>
              <w:jc w:val="right"/>
            </w:pPr>
          </w:p>
        </w:tc>
        <w:tc>
          <w:tcPr>
            <w:tcW w:w="1026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96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آمار زیستی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16-2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22</w:t>
            </w:r>
          </w:p>
          <w:p w:rsidR="00BE498B" w:rsidRDefault="00BE498B" w:rsidP="00BE498B">
            <w:pPr>
              <w:jc w:val="right"/>
            </w:pPr>
          </w:p>
        </w:tc>
        <w:tc>
          <w:tcPr>
            <w:tcW w:w="1025" w:type="dxa"/>
            <w:vMerge w:val="restart"/>
          </w:tcPr>
          <w:p w:rsidR="00BE498B" w:rsidRPr="0013463C" w:rsidRDefault="00BE498B" w:rsidP="00BE498B">
            <w:pPr>
              <w:bidi/>
            </w:pPr>
          </w:p>
        </w:tc>
        <w:tc>
          <w:tcPr>
            <w:tcW w:w="1026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47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مبانی روانشناسی 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12</w:t>
            </w:r>
          </w:p>
        </w:tc>
        <w:tc>
          <w:tcPr>
            <w:tcW w:w="1030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31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برنامه نویسی کامپیوتر 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8-2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11</w:t>
            </w:r>
          </w:p>
        </w:tc>
        <w:tc>
          <w:tcPr>
            <w:tcW w:w="1035" w:type="dxa"/>
            <w:vMerge w:val="restart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مدیریت صنعتی 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8-2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21</w:t>
            </w:r>
          </w:p>
          <w:p w:rsidR="00BE498B" w:rsidRDefault="00BE498B" w:rsidP="00BE498B">
            <w:pPr>
              <w:jc w:val="right"/>
            </w:pPr>
          </w:p>
        </w:tc>
        <w:tc>
          <w:tcPr>
            <w:tcW w:w="1022" w:type="dxa"/>
            <w:vMerge w:val="restart"/>
          </w:tcPr>
          <w:p w:rsidR="00BE498B" w:rsidRDefault="00BE498B" w:rsidP="00BE498B">
            <w:pPr>
              <w:jc w:val="right"/>
            </w:pPr>
          </w:p>
        </w:tc>
        <w:tc>
          <w:tcPr>
            <w:tcW w:w="1019" w:type="dxa"/>
            <w:vMerge w:val="restart"/>
          </w:tcPr>
          <w:p w:rsidR="00BE498B" w:rsidRDefault="00BE498B" w:rsidP="00BE498B">
            <w:pPr>
              <w:rPr>
                <w:rtl/>
              </w:rPr>
            </w:pPr>
          </w:p>
          <w:p w:rsidR="00BE498B" w:rsidRDefault="00BE498B" w:rsidP="00BE498B">
            <w:pPr>
              <w:rPr>
                <w:rtl/>
              </w:rPr>
            </w:pPr>
          </w:p>
          <w:p w:rsidR="00BE498B" w:rsidRDefault="00BE498B" w:rsidP="00BE498B">
            <w:r>
              <w:rPr>
                <w:rFonts w:hint="cs"/>
                <w:rtl/>
              </w:rPr>
              <w:t>10:12</w:t>
            </w:r>
          </w:p>
        </w:tc>
      </w:tr>
      <w:tr w:rsidR="00BE498B" w:rsidTr="00BE498B">
        <w:trPr>
          <w:trHeight w:val="1071"/>
        </w:trPr>
        <w:tc>
          <w:tcPr>
            <w:tcW w:w="1031" w:type="dxa"/>
            <w:vMerge/>
          </w:tcPr>
          <w:p w:rsidR="00BE498B" w:rsidRPr="0005520F" w:rsidRDefault="00BE498B" w:rsidP="00BE498B">
            <w:pPr>
              <w:jc w:val="right"/>
            </w:pPr>
          </w:p>
        </w:tc>
        <w:tc>
          <w:tcPr>
            <w:tcW w:w="1032" w:type="dxa"/>
            <w:vMerge/>
          </w:tcPr>
          <w:p w:rsidR="00BE498B" w:rsidRPr="0005520F" w:rsidRDefault="00BE498B" w:rsidP="00BE498B">
            <w:pPr>
              <w:jc w:val="right"/>
            </w:pPr>
          </w:p>
        </w:tc>
        <w:tc>
          <w:tcPr>
            <w:tcW w:w="1092" w:type="dxa"/>
          </w:tcPr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11-6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عملی </w:t>
            </w:r>
          </w:p>
        </w:tc>
        <w:tc>
          <w:tcPr>
            <w:tcW w:w="1033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34" w:type="dxa"/>
            <w:vMerge/>
            <w:vAlign w:val="bottom"/>
          </w:tcPr>
          <w:p w:rsidR="00BE498B" w:rsidRDefault="00BE498B" w:rsidP="00BE498B">
            <w:pPr>
              <w:jc w:val="right"/>
            </w:pPr>
          </w:p>
        </w:tc>
        <w:tc>
          <w:tcPr>
            <w:tcW w:w="1026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96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25" w:type="dxa"/>
            <w:vMerge/>
          </w:tcPr>
          <w:p w:rsidR="00BE498B" w:rsidRPr="0013463C" w:rsidRDefault="00BE498B" w:rsidP="00BE498B">
            <w:pPr>
              <w:bidi/>
            </w:pPr>
          </w:p>
        </w:tc>
        <w:tc>
          <w:tcPr>
            <w:tcW w:w="1026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47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30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31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35" w:type="dxa"/>
            <w:vMerge/>
          </w:tcPr>
          <w:p w:rsidR="00BE498B" w:rsidRDefault="00BE498B" w:rsidP="00BE498B">
            <w:pPr>
              <w:jc w:val="right"/>
              <w:rPr>
                <w:rtl/>
              </w:rPr>
            </w:pPr>
          </w:p>
        </w:tc>
        <w:tc>
          <w:tcPr>
            <w:tcW w:w="1022" w:type="dxa"/>
            <w:vMerge/>
          </w:tcPr>
          <w:p w:rsidR="00BE498B" w:rsidRDefault="00BE498B" w:rsidP="00BE498B">
            <w:pPr>
              <w:jc w:val="right"/>
            </w:pPr>
          </w:p>
        </w:tc>
        <w:tc>
          <w:tcPr>
            <w:tcW w:w="1019" w:type="dxa"/>
            <w:vMerge/>
          </w:tcPr>
          <w:p w:rsidR="00BE498B" w:rsidRDefault="00BE498B" w:rsidP="00BE498B">
            <w:pPr>
              <w:rPr>
                <w:rtl/>
              </w:rPr>
            </w:pPr>
          </w:p>
        </w:tc>
      </w:tr>
      <w:tr w:rsidR="008C7D62" w:rsidTr="00BE498B">
        <w:trPr>
          <w:trHeight w:val="531"/>
        </w:trPr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9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3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4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9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5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47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0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5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19" w:type="dxa"/>
          </w:tcPr>
          <w:p w:rsidR="00B422BE" w:rsidRDefault="00B422BE" w:rsidP="00BE498B">
            <w:pPr>
              <w:rPr>
                <w:rtl/>
              </w:rPr>
            </w:pPr>
          </w:p>
          <w:p w:rsidR="00B422BE" w:rsidRDefault="00B422BE" w:rsidP="00BE498B">
            <w:r>
              <w:rPr>
                <w:rFonts w:hint="cs"/>
                <w:rtl/>
              </w:rPr>
              <w:t>12:14</w:t>
            </w:r>
          </w:p>
        </w:tc>
      </w:tr>
      <w:tr w:rsidR="008C7D62" w:rsidTr="00BE498B">
        <w:trPr>
          <w:trHeight w:hRule="exact" w:val="2041"/>
        </w:trPr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9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3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4" w:type="dxa"/>
          </w:tcPr>
          <w:p w:rsidR="00B422BE" w:rsidRPr="006E7C03" w:rsidRDefault="00B422BE" w:rsidP="00BE498B">
            <w:pPr>
              <w:jc w:val="right"/>
            </w:pPr>
          </w:p>
        </w:tc>
        <w:tc>
          <w:tcPr>
            <w:tcW w:w="102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96" w:type="dxa"/>
          </w:tcPr>
          <w:p w:rsidR="00B422BE" w:rsidRDefault="00B422BE" w:rsidP="00BE498B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25" w:type="dxa"/>
          </w:tcPr>
          <w:p w:rsidR="00B422BE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زبان عمومی </w:t>
            </w:r>
          </w:p>
          <w:p w:rsidR="00C84B63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C84B63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23</w:t>
            </w:r>
          </w:p>
          <w:p w:rsidR="00C84B63" w:rsidRDefault="00C84B63" w:rsidP="00BE498B">
            <w:pPr>
              <w:jc w:val="right"/>
            </w:pPr>
          </w:p>
        </w:tc>
        <w:tc>
          <w:tcPr>
            <w:tcW w:w="1026" w:type="dxa"/>
            <w:vAlign w:val="center"/>
          </w:tcPr>
          <w:p w:rsidR="00B422BE" w:rsidRDefault="00B422BE" w:rsidP="00BE498B">
            <w:pPr>
              <w:jc w:val="right"/>
            </w:pPr>
          </w:p>
        </w:tc>
        <w:tc>
          <w:tcPr>
            <w:tcW w:w="1047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0" w:type="dxa"/>
          </w:tcPr>
          <w:p w:rsidR="00B422BE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سم شناسی </w:t>
            </w:r>
          </w:p>
          <w:p w:rsidR="00C84B63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C84B63" w:rsidRDefault="00C84B63" w:rsidP="00BE498B">
            <w:pPr>
              <w:jc w:val="right"/>
            </w:pPr>
            <w:r>
              <w:rPr>
                <w:rFonts w:hint="cs"/>
                <w:rtl/>
              </w:rPr>
              <w:t>کلاس22</w:t>
            </w:r>
          </w:p>
        </w:tc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5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19" w:type="dxa"/>
          </w:tcPr>
          <w:p w:rsidR="00B422BE" w:rsidRDefault="00B422BE" w:rsidP="00BE498B">
            <w:pPr>
              <w:rPr>
                <w:rtl/>
              </w:rPr>
            </w:pPr>
          </w:p>
          <w:p w:rsidR="00B422BE" w:rsidRDefault="00B422BE" w:rsidP="00BE498B">
            <w:pPr>
              <w:rPr>
                <w:rtl/>
              </w:rPr>
            </w:pPr>
          </w:p>
          <w:p w:rsidR="00B422BE" w:rsidRDefault="00B422BE" w:rsidP="00BE498B">
            <w:r>
              <w:rPr>
                <w:rFonts w:hint="cs"/>
                <w:rtl/>
              </w:rPr>
              <w:t>14:16</w:t>
            </w:r>
          </w:p>
        </w:tc>
      </w:tr>
      <w:tr w:rsidR="008C7D62" w:rsidTr="00BE498B">
        <w:trPr>
          <w:trHeight w:val="1379"/>
        </w:trPr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2" w:type="dxa"/>
          </w:tcPr>
          <w:p w:rsidR="00B422BE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بهداشت موادغذایی </w:t>
            </w:r>
          </w:p>
          <w:p w:rsidR="00BE498B" w:rsidRDefault="00796DBA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  <w:bookmarkStart w:id="0" w:name="_GoBack"/>
            <w:bookmarkEnd w:id="0"/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21</w:t>
            </w:r>
          </w:p>
        </w:tc>
        <w:tc>
          <w:tcPr>
            <w:tcW w:w="1092" w:type="dxa"/>
          </w:tcPr>
          <w:p w:rsidR="00B422BE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  <w:p w:rsidR="00BE498B" w:rsidRDefault="00BE498B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16-2</w:t>
            </w:r>
          </w:p>
          <w:p w:rsidR="00BE498B" w:rsidRDefault="00BE498B" w:rsidP="00BE498B">
            <w:pPr>
              <w:jc w:val="right"/>
            </w:pPr>
            <w:r>
              <w:rPr>
                <w:rFonts w:hint="cs"/>
                <w:rtl/>
              </w:rPr>
              <w:t>کلاس 22</w:t>
            </w:r>
          </w:p>
        </w:tc>
        <w:tc>
          <w:tcPr>
            <w:tcW w:w="1033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4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6" w:type="dxa"/>
          </w:tcPr>
          <w:p w:rsidR="00B422BE" w:rsidRPr="001853A1" w:rsidRDefault="00B422BE" w:rsidP="00BE498B">
            <w:pPr>
              <w:jc w:val="right"/>
            </w:pPr>
          </w:p>
        </w:tc>
        <w:tc>
          <w:tcPr>
            <w:tcW w:w="1096" w:type="dxa"/>
          </w:tcPr>
          <w:p w:rsidR="00B422BE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هیدرولوژی </w:t>
            </w:r>
          </w:p>
          <w:p w:rsidR="00C84B63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16-2</w:t>
            </w:r>
          </w:p>
          <w:p w:rsidR="00C84B63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 25</w:t>
            </w:r>
          </w:p>
          <w:p w:rsidR="00C84B63" w:rsidRDefault="00C84B63" w:rsidP="00BE498B">
            <w:pPr>
              <w:jc w:val="right"/>
            </w:pPr>
          </w:p>
        </w:tc>
        <w:tc>
          <w:tcPr>
            <w:tcW w:w="1025" w:type="dxa"/>
          </w:tcPr>
          <w:p w:rsidR="00B422BE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نقشه برداری</w:t>
            </w:r>
          </w:p>
          <w:p w:rsidR="00C84B63" w:rsidRDefault="00C84B63" w:rsidP="00BE498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هفته8-2</w:t>
            </w:r>
          </w:p>
          <w:p w:rsidR="00C84B63" w:rsidRDefault="00C84B63" w:rsidP="00BE498B">
            <w:pPr>
              <w:jc w:val="right"/>
            </w:pPr>
            <w:r>
              <w:rPr>
                <w:rFonts w:hint="cs"/>
                <w:rtl/>
              </w:rPr>
              <w:t>کلاس 23</w:t>
            </w:r>
          </w:p>
        </w:tc>
        <w:tc>
          <w:tcPr>
            <w:tcW w:w="102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47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0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5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19" w:type="dxa"/>
          </w:tcPr>
          <w:p w:rsidR="00B422BE" w:rsidRDefault="00B422BE" w:rsidP="00BE498B">
            <w:pPr>
              <w:rPr>
                <w:rtl/>
              </w:rPr>
            </w:pPr>
          </w:p>
          <w:p w:rsidR="00B422BE" w:rsidRDefault="00B422BE" w:rsidP="00BE498B">
            <w:pPr>
              <w:rPr>
                <w:rtl/>
              </w:rPr>
            </w:pPr>
          </w:p>
          <w:p w:rsidR="00B422BE" w:rsidRDefault="00B422BE" w:rsidP="00BE498B">
            <w:r>
              <w:rPr>
                <w:rFonts w:hint="cs"/>
                <w:rtl/>
              </w:rPr>
              <w:t>16:18</w:t>
            </w:r>
          </w:p>
        </w:tc>
      </w:tr>
      <w:tr w:rsidR="008C7D62" w:rsidTr="00BE498B">
        <w:trPr>
          <w:trHeight w:val="728"/>
        </w:trPr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92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3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4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6" w:type="dxa"/>
          </w:tcPr>
          <w:p w:rsidR="00B422BE" w:rsidRPr="001853A1" w:rsidRDefault="00B422BE" w:rsidP="00BE498B">
            <w:pPr>
              <w:jc w:val="right"/>
            </w:pPr>
          </w:p>
        </w:tc>
        <w:tc>
          <w:tcPr>
            <w:tcW w:w="109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25" w:type="dxa"/>
          </w:tcPr>
          <w:p w:rsidR="00B422BE" w:rsidRDefault="00B422BE" w:rsidP="00BE498B">
            <w:pPr>
              <w:jc w:val="right"/>
              <w:rPr>
                <w:rtl/>
              </w:rPr>
            </w:pPr>
          </w:p>
        </w:tc>
        <w:tc>
          <w:tcPr>
            <w:tcW w:w="1026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47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0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1" w:type="dxa"/>
          </w:tcPr>
          <w:p w:rsidR="00B422BE" w:rsidRDefault="00B422BE" w:rsidP="00BE498B">
            <w:pPr>
              <w:jc w:val="right"/>
            </w:pPr>
          </w:p>
        </w:tc>
        <w:tc>
          <w:tcPr>
            <w:tcW w:w="1035" w:type="dxa"/>
          </w:tcPr>
          <w:p w:rsidR="00B422BE" w:rsidRDefault="00B422BE" w:rsidP="00BE498B">
            <w:pPr>
              <w:jc w:val="right"/>
              <w:rPr>
                <w:rtl/>
              </w:rPr>
            </w:pPr>
          </w:p>
        </w:tc>
        <w:tc>
          <w:tcPr>
            <w:tcW w:w="1022" w:type="dxa"/>
          </w:tcPr>
          <w:p w:rsidR="00B422BE" w:rsidRDefault="00B422BE" w:rsidP="00BE498B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19" w:type="dxa"/>
          </w:tcPr>
          <w:p w:rsidR="00B422BE" w:rsidRDefault="00B422BE" w:rsidP="00BE498B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1853A1" w:rsidRDefault="001853A1" w:rsidP="00992115">
      <w:pPr>
        <w:ind w:left="-1134" w:firstLine="567"/>
        <w:jc w:val="center"/>
        <w:rPr>
          <w:rtl/>
          <w:lang w:bidi="fa-IR"/>
        </w:rPr>
      </w:pPr>
    </w:p>
    <w:sectPr w:rsidR="001853A1" w:rsidSect="006B2A79">
      <w:headerReference w:type="default" r:id="rId7"/>
      <w:footerReference w:type="default" r:id="rId8"/>
      <w:pgSz w:w="15840" w:h="12240" w:orient="landscape"/>
      <w:pgMar w:top="567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8E" w:rsidRDefault="00330F8E" w:rsidP="00B422BE">
      <w:pPr>
        <w:spacing w:after="0" w:line="240" w:lineRule="auto"/>
      </w:pPr>
      <w:r>
        <w:separator/>
      </w:r>
    </w:p>
  </w:endnote>
  <w:endnote w:type="continuationSeparator" w:id="0">
    <w:p w:rsidR="00330F8E" w:rsidRDefault="00330F8E" w:rsidP="00B4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B6" w:rsidRDefault="001544B6" w:rsidP="001544B6">
    <w:pPr>
      <w:pStyle w:val="Footer"/>
      <w:ind w:right="-6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8E" w:rsidRDefault="00330F8E" w:rsidP="00B422BE">
      <w:pPr>
        <w:spacing w:after="0" w:line="240" w:lineRule="auto"/>
      </w:pPr>
      <w:r>
        <w:separator/>
      </w:r>
    </w:p>
  </w:footnote>
  <w:footnote w:type="continuationSeparator" w:id="0">
    <w:p w:rsidR="00330F8E" w:rsidRDefault="00330F8E" w:rsidP="00B4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2F" w:rsidRPr="009F112F" w:rsidRDefault="009F112F" w:rsidP="009F112F">
    <w:pPr>
      <w:pStyle w:val="Header"/>
      <w:jc w:val="center"/>
      <w:rPr>
        <w:sz w:val="28"/>
        <w:szCs w:val="28"/>
        <w:lang w:bidi="fa-IR"/>
      </w:rPr>
    </w:pPr>
    <w:r>
      <w:rPr>
        <w:rFonts w:hint="cs"/>
        <w:sz w:val="28"/>
        <w:szCs w:val="28"/>
        <w:rtl/>
        <w:lang w:bidi="fa-IR"/>
      </w:rPr>
      <w:t>برنامه هفتگی گروههای آموزشی نیمسال اول تحصیلی 98-97 (</w:t>
    </w:r>
    <w:r w:rsidR="00C84B63">
      <w:rPr>
        <w:rFonts w:hint="cs"/>
        <w:sz w:val="28"/>
        <w:szCs w:val="28"/>
        <w:rtl/>
        <w:lang w:bidi="fa-IR"/>
      </w:rPr>
      <w:t>4</w:t>
    </w:r>
    <w:r>
      <w:rPr>
        <w:rFonts w:hint="cs"/>
        <w:sz w:val="28"/>
        <w:szCs w:val="28"/>
        <w:rtl/>
        <w:lang w:bidi="fa-IR"/>
      </w:rPr>
      <w:t>شنبه)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077A0"/>
    <w:rsid w:val="0001443A"/>
    <w:rsid w:val="0005520F"/>
    <w:rsid w:val="000D4257"/>
    <w:rsid w:val="000F7C98"/>
    <w:rsid w:val="0013314F"/>
    <w:rsid w:val="0013463C"/>
    <w:rsid w:val="00151ED7"/>
    <w:rsid w:val="001544B6"/>
    <w:rsid w:val="001853A1"/>
    <w:rsid w:val="001D5D30"/>
    <w:rsid w:val="001D6E3A"/>
    <w:rsid w:val="002443FF"/>
    <w:rsid w:val="002A2AD6"/>
    <w:rsid w:val="002E47E2"/>
    <w:rsid w:val="002F42A6"/>
    <w:rsid w:val="00330F8E"/>
    <w:rsid w:val="003571EE"/>
    <w:rsid w:val="003F45E5"/>
    <w:rsid w:val="00490FE3"/>
    <w:rsid w:val="004D13D8"/>
    <w:rsid w:val="004D52AB"/>
    <w:rsid w:val="00570E62"/>
    <w:rsid w:val="00596A24"/>
    <w:rsid w:val="00696B1B"/>
    <w:rsid w:val="006A4A32"/>
    <w:rsid w:val="006B2A79"/>
    <w:rsid w:val="006E7C03"/>
    <w:rsid w:val="007068DB"/>
    <w:rsid w:val="00707344"/>
    <w:rsid w:val="00796DBA"/>
    <w:rsid w:val="008C7D62"/>
    <w:rsid w:val="0096735B"/>
    <w:rsid w:val="00992115"/>
    <w:rsid w:val="009F112F"/>
    <w:rsid w:val="00A14D25"/>
    <w:rsid w:val="00A84D0F"/>
    <w:rsid w:val="00A97654"/>
    <w:rsid w:val="00AA2012"/>
    <w:rsid w:val="00B151AE"/>
    <w:rsid w:val="00B422BE"/>
    <w:rsid w:val="00B55C32"/>
    <w:rsid w:val="00BE498B"/>
    <w:rsid w:val="00C84B63"/>
    <w:rsid w:val="00D01D9B"/>
    <w:rsid w:val="00D118DD"/>
    <w:rsid w:val="00EB179D"/>
    <w:rsid w:val="00F13F21"/>
    <w:rsid w:val="00F51005"/>
    <w:rsid w:val="00F5283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BE"/>
  </w:style>
  <w:style w:type="paragraph" w:styleId="Footer">
    <w:name w:val="footer"/>
    <w:basedOn w:val="Normal"/>
    <w:link w:val="FooterChar"/>
    <w:uiPriority w:val="99"/>
    <w:unhideWhenUsed/>
    <w:rsid w:val="00B4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95D9-209E-482B-AB89-4302BF60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33</cp:revision>
  <cp:lastPrinted>2018-09-11T08:18:00Z</cp:lastPrinted>
  <dcterms:created xsi:type="dcterms:W3CDTF">2018-01-29T04:49:00Z</dcterms:created>
  <dcterms:modified xsi:type="dcterms:W3CDTF">2018-09-11T08:21:00Z</dcterms:modified>
</cp:coreProperties>
</file>